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D9AF" w14:textId="119D3BAD" w:rsidR="00FA1CFC" w:rsidRPr="00E669CA" w:rsidRDefault="00E837D7" w:rsidP="00E837D7">
      <w:pPr>
        <w:jc w:val="center"/>
        <w:rPr>
          <w:b/>
          <w:bCs/>
          <w:sz w:val="32"/>
          <w:szCs w:val="32"/>
          <w:u w:val="single"/>
        </w:rPr>
      </w:pPr>
      <w:r w:rsidRPr="00E669CA">
        <w:rPr>
          <w:b/>
          <w:bCs/>
          <w:sz w:val="32"/>
          <w:szCs w:val="32"/>
          <w:u w:val="single"/>
        </w:rPr>
        <w:t>Á</w:t>
      </w:r>
      <w:r w:rsidR="00DF6D20">
        <w:rPr>
          <w:b/>
          <w:bCs/>
          <w:sz w:val="32"/>
          <w:szCs w:val="32"/>
          <w:u w:val="single"/>
        </w:rPr>
        <w:t>RAJÁNLAT</w:t>
      </w:r>
    </w:p>
    <w:p w14:paraId="2AC41F8B" w14:textId="77777777" w:rsidR="00E837D7" w:rsidRPr="00E669CA" w:rsidRDefault="00E837D7" w:rsidP="00E669CA">
      <w:pPr>
        <w:spacing w:after="0"/>
        <w:jc w:val="center"/>
        <w:rPr>
          <w:b/>
          <w:bCs/>
          <w:sz w:val="24"/>
          <w:szCs w:val="24"/>
        </w:rPr>
      </w:pPr>
      <w:r w:rsidRPr="00E669CA">
        <w:rPr>
          <w:b/>
          <w:bCs/>
          <w:sz w:val="24"/>
          <w:szCs w:val="24"/>
        </w:rPr>
        <w:t>Dunaegyháza Község Önkormányzata részére</w:t>
      </w:r>
    </w:p>
    <w:p w14:paraId="0379B83E" w14:textId="40FAE4F9" w:rsidR="00E837D7" w:rsidRDefault="00E837D7" w:rsidP="00E669CA">
      <w:pPr>
        <w:spacing w:after="0"/>
        <w:jc w:val="center"/>
        <w:rPr>
          <w:b/>
          <w:bCs/>
          <w:sz w:val="24"/>
          <w:szCs w:val="24"/>
        </w:rPr>
      </w:pPr>
      <w:r w:rsidRPr="00E669CA">
        <w:rPr>
          <w:b/>
          <w:bCs/>
          <w:sz w:val="24"/>
          <w:szCs w:val="24"/>
        </w:rPr>
        <w:t xml:space="preserve"> közvilágítás korszerűsítésre vonatkozóan </w:t>
      </w:r>
    </w:p>
    <w:p w14:paraId="268B5041" w14:textId="77777777" w:rsidR="007B3C2E" w:rsidRDefault="007B3C2E" w:rsidP="00E669CA">
      <w:pPr>
        <w:spacing w:after="0"/>
        <w:jc w:val="center"/>
        <w:rPr>
          <w:b/>
          <w:bCs/>
          <w:sz w:val="24"/>
          <w:szCs w:val="24"/>
        </w:rPr>
      </w:pPr>
    </w:p>
    <w:p w14:paraId="4EF23043" w14:textId="77777777" w:rsidR="00E706BD" w:rsidRPr="00E669CA" w:rsidRDefault="00E706BD" w:rsidP="00E669CA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4112"/>
        <w:gridCol w:w="6662"/>
      </w:tblGrid>
      <w:tr w:rsidR="00E837D7" w14:paraId="684E9146" w14:textId="77777777" w:rsidTr="00E706BD">
        <w:tc>
          <w:tcPr>
            <w:tcW w:w="4112" w:type="dxa"/>
          </w:tcPr>
          <w:p w14:paraId="21CDDB07" w14:textId="6BF8C661" w:rsidR="00E837D7" w:rsidRPr="00E706BD" w:rsidRDefault="00E837D7" w:rsidP="00E837D7">
            <w:pPr>
              <w:rPr>
                <w:b/>
                <w:bCs/>
                <w:sz w:val="24"/>
                <w:szCs w:val="24"/>
              </w:rPr>
            </w:pPr>
            <w:r w:rsidRPr="00E706BD">
              <w:rPr>
                <w:b/>
                <w:bCs/>
                <w:sz w:val="24"/>
                <w:szCs w:val="24"/>
              </w:rPr>
              <w:t>Ajánlattevő</w:t>
            </w:r>
          </w:p>
        </w:tc>
        <w:tc>
          <w:tcPr>
            <w:tcW w:w="6662" w:type="dxa"/>
          </w:tcPr>
          <w:p w14:paraId="2461D81E" w14:textId="77777777" w:rsidR="00E837D7" w:rsidRDefault="00E837D7" w:rsidP="00E837D7">
            <w:pPr>
              <w:rPr>
                <w:sz w:val="24"/>
                <w:szCs w:val="24"/>
              </w:rPr>
            </w:pPr>
          </w:p>
          <w:p w14:paraId="73DFED3C" w14:textId="77777777" w:rsidR="00DF6D20" w:rsidRDefault="00DF6D20" w:rsidP="00E837D7">
            <w:pPr>
              <w:rPr>
                <w:sz w:val="24"/>
                <w:szCs w:val="24"/>
              </w:rPr>
            </w:pPr>
          </w:p>
          <w:p w14:paraId="71586CB0" w14:textId="274D8324" w:rsidR="00DF6D20" w:rsidRPr="00E706BD" w:rsidRDefault="00DF6D20" w:rsidP="00E837D7">
            <w:pPr>
              <w:rPr>
                <w:sz w:val="24"/>
                <w:szCs w:val="24"/>
              </w:rPr>
            </w:pPr>
          </w:p>
        </w:tc>
      </w:tr>
      <w:tr w:rsidR="00E837D7" w14:paraId="29B1CEAF" w14:textId="77777777" w:rsidTr="00E706BD">
        <w:tc>
          <w:tcPr>
            <w:tcW w:w="4112" w:type="dxa"/>
          </w:tcPr>
          <w:p w14:paraId="292815A7" w14:textId="269356D6" w:rsidR="00E837D7" w:rsidRPr="00E706BD" w:rsidRDefault="00DF6D20" w:rsidP="00E837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ajánlat</w:t>
            </w:r>
            <w:r w:rsidR="00E837D7" w:rsidRPr="00E706BD">
              <w:rPr>
                <w:b/>
                <w:bCs/>
                <w:sz w:val="24"/>
                <w:szCs w:val="24"/>
              </w:rPr>
              <w:t xml:space="preserve"> tárgya</w:t>
            </w:r>
          </w:p>
        </w:tc>
        <w:tc>
          <w:tcPr>
            <w:tcW w:w="6662" w:type="dxa"/>
          </w:tcPr>
          <w:p w14:paraId="01D37EBD" w14:textId="63D21C5A" w:rsidR="00E837D7" w:rsidRPr="00E706BD" w:rsidRDefault="00E837D7" w:rsidP="00E837D7">
            <w:pPr>
              <w:rPr>
                <w:sz w:val="24"/>
                <w:szCs w:val="24"/>
              </w:rPr>
            </w:pPr>
            <w:r w:rsidRPr="00E706BD">
              <w:rPr>
                <w:sz w:val="24"/>
                <w:szCs w:val="24"/>
              </w:rPr>
              <w:t>Közvilágítási aktív elemek LED-es korszerűsíté</w:t>
            </w:r>
            <w:r w:rsidR="00DF6D20">
              <w:rPr>
                <w:sz w:val="24"/>
                <w:szCs w:val="24"/>
              </w:rPr>
              <w:t>se,</w:t>
            </w:r>
            <w:r w:rsidRPr="00E706BD">
              <w:rPr>
                <w:sz w:val="24"/>
                <w:szCs w:val="24"/>
              </w:rPr>
              <w:t xml:space="preserve"> kapcsolódó műszaki, gazdasági szempontok</w:t>
            </w:r>
          </w:p>
        </w:tc>
      </w:tr>
      <w:tr w:rsidR="00E837D7" w14:paraId="668FAF79" w14:textId="77777777" w:rsidTr="00E706BD">
        <w:tc>
          <w:tcPr>
            <w:tcW w:w="4112" w:type="dxa"/>
          </w:tcPr>
          <w:p w14:paraId="2552E7FE" w14:textId="34FC7220" w:rsidR="00E837D7" w:rsidRPr="00E706BD" w:rsidRDefault="00E837D7" w:rsidP="00E837D7">
            <w:pPr>
              <w:rPr>
                <w:b/>
                <w:bCs/>
                <w:sz w:val="24"/>
                <w:szCs w:val="24"/>
              </w:rPr>
            </w:pPr>
            <w:r w:rsidRPr="00E706BD">
              <w:rPr>
                <w:b/>
                <w:bCs/>
                <w:sz w:val="24"/>
                <w:szCs w:val="24"/>
              </w:rPr>
              <w:t>A beruházás helyszíne</w:t>
            </w:r>
          </w:p>
        </w:tc>
        <w:tc>
          <w:tcPr>
            <w:tcW w:w="6662" w:type="dxa"/>
          </w:tcPr>
          <w:p w14:paraId="789AD2A3" w14:textId="236DFCA1" w:rsidR="00E837D7" w:rsidRPr="00E706BD" w:rsidRDefault="00E837D7" w:rsidP="00E837D7">
            <w:pPr>
              <w:rPr>
                <w:sz w:val="24"/>
                <w:szCs w:val="24"/>
              </w:rPr>
            </w:pPr>
            <w:r w:rsidRPr="00E706BD">
              <w:rPr>
                <w:sz w:val="24"/>
                <w:szCs w:val="24"/>
              </w:rPr>
              <w:t>Dunaegyháza köz</w:t>
            </w:r>
            <w:r w:rsidR="00DF6D20">
              <w:rPr>
                <w:sz w:val="24"/>
                <w:szCs w:val="24"/>
              </w:rPr>
              <w:t>ség</w:t>
            </w:r>
            <w:r w:rsidRPr="00E706BD">
              <w:rPr>
                <w:sz w:val="24"/>
                <w:szCs w:val="24"/>
              </w:rPr>
              <w:t xml:space="preserve"> területe</w:t>
            </w:r>
          </w:p>
        </w:tc>
      </w:tr>
      <w:tr w:rsidR="001A79A5" w14:paraId="60259D16" w14:textId="77777777" w:rsidTr="00E706BD">
        <w:tc>
          <w:tcPr>
            <w:tcW w:w="4112" w:type="dxa"/>
            <w:vMerge w:val="restart"/>
          </w:tcPr>
          <w:p w14:paraId="7C4C9C71" w14:textId="77777777" w:rsidR="001A79A5" w:rsidRPr="00E706BD" w:rsidRDefault="001A79A5" w:rsidP="001A79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E3F26E9" w14:textId="77777777" w:rsidR="001A79A5" w:rsidRPr="00E706BD" w:rsidRDefault="001A79A5" w:rsidP="001A79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CED056" w14:textId="77777777" w:rsidR="001A79A5" w:rsidRPr="00E706BD" w:rsidRDefault="001A79A5" w:rsidP="001A79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4BA354" w14:textId="7A40F9A0" w:rsidR="001A79A5" w:rsidRPr="00E706BD" w:rsidRDefault="001A79A5" w:rsidP="001A79A5">
            <w:pPr>
              <w:rPr>
                <w:b/>
                <w:bCs/>
                <w:sz w:val="24"/>
                <w:szCs w:val="24"/>
              </w:rPr>
            </w:pPr>
            <w:r w:rsidRPr="00E706BD">
              <w:rPr>
                <w:b/>
                <w:bCs/>
                <w:sz w:val="24"/>
                <w:szCs w:val="24"/>
              </w:rPr>
              <w:t>Jelenlegi állapot</w:t>
            </w:r>
          </w:p>
        </w:tc>
        <w:tc>
          <w:tcPr>
            <w:tcW w:w="6662" w:type="dxa"/>
          </w:tcPr>
          <w:p w14:paraId="3DC59659" w14:textId="0CFDC158" w:rsidR="001A79A5" w:rsidRPr="00E706BD" w:rsidRDefault="006202A4" w:rsidP="006202A4">
            <w:pPr>
              <w:rPr>
                <w:sz w:val="24"/>
                <w:szCs w:val="24"/>
              </w:rPr>
            </w:pPr>
            <w:r w:rsidRPr="00E706BD">
              <w:rPr>
                <w:sz w:val="24"/>
                <w:szCs w:val="24"/>
              </w:rPr>
              <w:t xml:space="preserve">1. </w:t>
            </w:r>
            <w:r w:rsidR="001A79A5" w:rsidRPr="00E706BD">
              <w:rPr>
                <w:sz w:val="24"/>
                <w:szCs w:val="24"/>
              </w:rPr>
              <w:t>Beépített elszámolási teljesítmény</w:t>
            </w:r>
          </w:p>
        </w:tc>
      </w:tr>
      <w:tr w:rsidR="001A79A5" w14:paraId="5548943A" w14:textId="77777777" w:rsidTr="00E706BD">
        <w:tc>
          <w:tcPr>
            <w:tcW w:w="4112" w:type="dxa"/>
            <w:vMerge/>
          </w:tcPr>
          <w:p w14:paraId="1E083D25" w14:textId="77777777" w:rsidR="001A79A5" w:rsidRPr="00E706BD" w:rsidRDefault="001A79A5" w:rsidP="00E83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D1E7A5A" w14:textId="1287E8BB" w:rsidR="001A79A5" w:rsidRPr="00E706BD" w:rsidRDefault="001A79A5" w:rsidP="001A79A5">
            <w:pPr>
              <w:rPr>
                <w:b/>
                <w:bCs/>
                <w:sz w:val="24"/>
                <w:szCs w:val="24"/>
              </w:rPr>
            </w:pPr>
            <w:r w:rsidRPr="00E706BD">
              <w:rPr>
                <w:b/>
                <w:bCs/>
                <w:sz w:val="24"/>
                <w:szCs w:val="24"/>
              </w:rPr>
              <w:t>13,23 kW</w:t>
            </w:r>
          </w:p>
        </w:tc>
      </w:tr>
      <w:tr w:rsidR="001A79A5" w14:paraId="1B65A754" w14:textId="77777777" w:rsidTr="00E706BD">
        <w:tc>
          <w:tcPr>
            <w:tcW w:w="4112" w:type="dxa"/>
            <w:vMerge/>
          </w:tcPr>
          <w:p w14:paraId="5C6B647D" w14:textId="77777777" w:rsidR="001A79A5" w:rsidRPr="00E706BD" w:rsidRDefault="001A79A5" w:rsidP="00E83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FAED13" w14:textId="12F37C60" w:rsidR="001A79A5" w:rsidRPr="00E706BD" w:rsidRDefault="006202A4" w:rsidP="006202A4">
            <w:pPr>
              <w:rPr>
                <w:sz w:val="24"/>
                <w:szCs w:val="24"/>
              </w:rPr>
            </w:pPr>
            <w:r w:rsidRPr="00E706BD">
              <w:rPr>
                <w:sz w:val="24"/>
                <w:szCs w:val="24"/>
              </w:rPr>
              <w:t xml:space="preserve">2. </w:t>
            </w:r>
            <w:r w:rsidR="001A79A5" w:rsidRPr="00E706BD">
              <w:rPr>
                <w:sz w:val="24"/>
                <w:szCs w:val="24"/>
              </w:rPr>
              <w:t xml:space="preserve">Éves villamosenergia-költség 3990 óra működéssel </w:t>
            </w:r>
            <w:r w:rsidR="001A79A5" w:rsidRPr="001E731C">
              <w:rPr>
                <w:sz w:val="24"/>
                <w:szCs w:val="24"/>
              </w:rPr>
              <w:t>(</w:t>
            </w:r>
            <w:r w:rsidR="001A79A5" w:rsidRPr="001E731C">
              <w:rPr>
                <w:b/>
              </w:rPr>
              <w:t>2023-</w:t>
            </w:r>
            <w:proofErr w:type="gramStart"/>
            <w:r w:rsidR="00DF6D20" w:rsidRPr="001E731C">
              <w:rPr>
                <w:b/>
              </w:rPr>
              <w:t xml:space="preserve">as </w:t>
            </w:r>
            <w:r w:rsidR="001A79A5" w:rsidRPr="001E731C">
              <w:rPr>
                <w:b/>
              </w:rPr>
              <w:t xml:space="preserve"> </w:t>
            </w:r>
            <w:r w:rsidR="001E731C" w:rsidRPr="001E731C">
              <w:rPr>
                <w:b/>
              </w:rPr>
              <w:t>szabad</w:t>
            </w:r>
            <w:proofErr w:type="gramEnd"/>
            <w:r w:rsidR="001E731C" w:rsidRPr="001E731C">
              <w:rPr>
                <w:b/>
              </w:rPr>
              <w:t>-piaci tarifa villamosenergia-árral számolva)</w:t>
            </w:r>
            <w:r w:rsidR="001A79A5" w:rsidRPr="001E731C">
              <w:rPr>
                <w:sz w:val="24"/>
                <w:szCs w:val="24"/>
              </w:rPr>
              <w:t>:</w:t>
            </w:r>
          </w:p>
        </w:tc>
      </w:tr>
      <w:tr w:rsidR="001A79A5" w14:paraId="1A828062" w14:textId="77777777" w:rsidTr="00E706BD">
        <w:tc>
          <w:tcPr>
            <w:tcW w:w="4112" w:type="dxa"/>
            <w:vMerge/>
          </w:tcPr>
          <w:p w14:paraId="096804FA" w14:textId="77777777" w:rsidR="001A79A5" w:rsidRPr="00E706BD" w:rsidRDefault="001A79A5" w:rsidP="00E83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93ADE1" w14:textId="7E2B79C0" w:rsidR="001A79A5" w:rsidRPr="00E706BD" w:rsidRDefault="006202A4" w:rsidP="006202A4">
            <w:pPr>
              <w:rPr>
                <w:b/>
                <w:bCs/>
                <w:sz w:val="24"/>
                <w:szCs w:val="24"/>
              </w:rPr>
            </w:pPr>
            <w:r w:rsidRPr="001E731C">
              <w:rPr>
                <w:b/>
                <w:bCs/>
                <w:sz w:val="24"/>
                <w:szCs w:val="24"/>
              </w:rPr>
              <w:t>7 447 603 Ft/év</w:t>
            </w:r>
          </w:p>
        </w:tc>
      </w:tr>
      <w:tr w:rsidR="001A79A5" w14:paraId="768FEA5A" w14:textId="77777777" w:rsidTr="00E706BD">
        <w:tc>
          <w:tcPr>
            <w:tcW w:w="4112" w:type="dxa"/>
            <w:vMerge/>
          </w:tcPr>
          <w:p w14:paraId="03BB1529" w14:textId="77777777" w:rsidR="001A79A5" w:rsidRPr="00E706BD" w:rsidRDefault="001A79A5" w:rsidP="00E83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B2787C2" w14:textId="692FE8FA" w:rsidR="001A79A5" w:rsidRPr="00E706BD" w:rsidRDefault="006202A4" w:rsidP="006202A4">
            <w:pPr>
              <w:rPr>
                <w:sz w:val="24"/>
                <w:szCs w:val="24"/>
              </w:rPr>
            </w:pPr>
            <w:r w:rsidRPr="00E706BD">
              <w:rPr>
                <w:sz w:val="24"/>
                <w:szCs w:val="24"/>
              </w:rPr>
              <w:t xml:space="preserve">3. </w:t>
            </w:r>
            <w:r w:rsidR="001A79A5" w:rsidRPr="00E706BD">
              <w:rPr>
                <w:sz w:val="24"/>
                <w:szCs w:val="24"/>
              </w:rPr>
              <w:t>Bruttó éves üzemeltetési költség</w:t>
            </w:r>
          </w:p>
        </w:tc>
      </w:tr>
      <w:tr w:rsidR="001A79A5" w14:paraId="47AEBEC6" w14:textId="77777777" w:rsidTr="00E706BD">
        <w:tc>
          <w:tcPr>
            <w:tcW w:w="4112" w:type="dxa"/>
            <w:vMerge/>
          </w:tcPr>
          <w:p w14:paraId="70EF080E" w14:textId="77777777" w:rsidR="001A79A5" w:rsidRPr="00E706BD" w:rsidRDefault="001A79A5" w:rsidP="00E83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14F2AE" w14:textId="02D5EC4D" w:rsidR="001A79A5" w:rsidRPr="00E706BD" w:rsidRDefault="001A79A5" w:rsidP="001A79A5">
            <w:pPr>
              <w:rPr>
                <w:b/>
                <w:bCs/>
                <w:sz w:val="24"/>
                <w:szCs w:val="24"/>
              </w:rPr>
            </w:pPr>
            <w:r w:rsidRPr="00E706BD">
              <w:rPr>
                <w:b/>
                <w:bCs/>
                <w:sz w:val="24"/>
                <w:szCs w:val="24"/>
              </w:rPr>
              <w:t>1 386 794 Ft/év</w:t>
            </w:r>
          </w:p>
        </w:tc>
      </w:tr>
      <w:tr w:rsidR="00E706BD" w14:paraId="069AED1B" w14:textId="77777777" w:rsidTr="00E706BD">
        <w:trPr>
          <w:trHeight w:val="1096"/>
        </w:trPr>
        <w:tc>
          <w:tcPr>
            <w:tcW w:w="4112" w:type="dxa"/>
          </w:tcPr>
          <w:p w14:paraId="63963C26" w14:textId="77777777" w:rsidR="00E706BD" w:rsidRPr="00E706BD" w:rsidRDefault="00E706BD" w:rsidP="00736F9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83E40F9" w14:textId="77777777" w:rsidR="00E706BD" w:rsidRDefault="00E706BD" w:rsidP="00736F97">
            <w:pPr>
              <w:jc w:val="both"/>
              <w:rPr>
                <w:bCs/>
                <w:sz w:val="24"/>
                <w:szCs w:val="24"/>
              </w:rPr>
            </w:pPr>
            <w:r w:rsidRPr="00E706BD">
              <w:rPr>
                <w:b/>
                <w:bCs/>
                <w:sz w:val="24"/>
                <w:szCs w:val="24"/>
              </w:rPr>
              <w:t>Korszerűsítést követően</w:t>
            </w:r>
            <w:r w:rsidR="005F2FDA">
              <w:rPr>
                <w:b/>
                <w:bCs/>
                <w:sz w:val="24"/>
                <w:szCs w:val="24"/>
              </w:rPr>
              <w:t xml:space="preserve"> </w:t>
            </w:r>
            <w:r w:rsidR="005F2FDA" w:rsidRPr="005F2FDA">
              <w:rPr>
                <w:bCs/>
                <w:sz w:val="24"/>
                <w:szCs w:val="24"/>
              </w:rPr>
              <w:t>(beépített teljesítmény, éves villamosenergia költség, éves üzemeltetési költség stb.)</w:t>
            </w:r>
          </w:p>
          <w:p w14:paraId="574F53E4" w14:textId="77777777" w:rsidR="005F2FDA" w:rsidRDefault="005F2FDA" w:rsidP="00736F97">
            <w:pPr>
              <w:jc w:val="both"/>
              <w:rPr>
                <w:bCs/>
                <w:sz w:val="24"/>
                <w:szCs w:val="24"/>
              </w:rPr>
            </w:pPr>
          </w:p>
          <w:p w14:paraId="19523DF4" w14:textId="77777777" w:rsidR="005F2FDA" w:rsidRDefault="005F2FDA" w:rsidP="00736F97">
            <w:pPr>
              <w:jc w:val="both"/>
              <w:rPr>
                <w:bCs/>
                <w:sz w:val="24"/>
                <w:szCs w:val="24"/>
              </w:rPr>
            </w:pPr>
          </w:p>
          <w:p w14:paraId="031F713E" w14:textId="77777777" w:rsidR="005F2FDA" w:rsidRDefault="005F2FDA" w:rsidP="00736F97">
            <w:pPr>
              <w:jc w:val="both"/>
              <w:rPr>
                <w:bCs/>
                <w:sz w:val="24"/>
                <w:szCs w:val="24"/>
              </w:rPr>
            </w:pPr>
          </w:p>
          <w:p w14:paraId="43CEE6A0" w14:textId="4787994F" w:rsidR="005F2FDA" w:rsidRPr="00E706BD" w:rsidRDefault="005F2FDA" w:rsidP="00736F9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C09FB7" w14:textId="77777777" w:rsidR="005F2FDA" w:rsidRDefault="005F2FDA" w:rsidP="005F2FDA">
            <w:pPr>
              <w:pStyle w:val="Default"/>
            </w:pPr>
          </w:p>
          <w:p w14:paraId="2EBC044D" w14:textId="38113C2C" w:rsidR="005F2FDA" w:rsidRDefault="005F2FDA" w:rsidP="005F2FDA">
            <w:pPr>
              <w:pStyle w:val="Default"/>
            </w:pPr>
            <w:r>
              <w:t xml:space="preserve"> </w:t>
            </w:r>
          </w:p>
          <w:p w14:paraId="73726509" w14:textId="77777777" w:rsidR="005F2FDA" w:rsidRPr="00E706BD" w:rsidRDefault="005F2FDA" w:rsidP="00736F97">
            <w:pPr>
              <w:rPr>
                <w:sz w:val="24"/>
                <w:szCs w:val="24"/>
              </w:rPr>
            </w:pPr>
          </w:p>
        </w:tc>
      </w:tr>
      <w:tr w:rsidR="00E706BD" w14:paraId="28CFF197" w14:textId="77777777" w:rsidTr="00E706BD">
        <w:trPr>
          <w:trHeight w:val="849"/>
        </w:trPr>
        <w:tc>
          <w:tcPr>
            <w:tcW w:w="4112" w:type="dxa"/>
          </w:tcPr>
          <w:p w14:paraId="59B620AE" w14:textId="77777777" w:rsidR="00E706BD" w:rsidRDefault="00E706BD" w:rsidP="00E706BD">
            <w:pPr>
              <w:rPr>
                <w:b/>
                <w:bCs/>
                <w:sz w:val="24"/>
                <w:szCs w:val="24"/>
              </w:rPr>
            </w:pPr>
          </w:p>
          <w:p w14:paraId="7008174C" w14:textId="1601AF7E" w:rsidR="00E706BD" w:rsidRPr="00E706BD" w:rsidRDefault="00E706BD" w:rsidP="00E706BD">
            <w:pPr>
              <w:rPr>
                <w:b/>
                <w:bCs/>
                <w:sz w:val="24"/>
                <w:szCs w:val="24"/>
              </w:rPr>
            </w:pPr>
            <w:r w:rsidRPr="00E706BD">
              <w:rPr>
                <w:b/>
                <w:bCs/>
                <w:sz w:val="24"/>
                <w:szCs w:val="24"/>
              </w:rPr>
              <w:t>Korszerűsítéssel elérhető megtakarítás</w:t>
            </w:r>
          </w:p>
        </w:tc>
        <w:tc>
          <w:tcPr>
            <w:tcW w:w="6662" w:type="dxa"/>
          </w:tcPr>
          <w:p w14:paraId="0172B680" w14:textId="77777777" w:rsidR="00E706BD" w:rsidRPr="00E706BD" w:rsidRDefault="00E706BD" w:rsidP="003B351D">
            <w:pPr>
              <w:rPr>
                <w:sz w:val="24"/>
                <w:szCs w:val="24"/>
              </w:rPr>
            </w:pPr>
          </w:p>
        </w:tc>
      </w:tr>
      <w:tr w:rsidR="00E706BD" w14:paraId="022739A6" w14:textId="77777777" w:rsidTr="00E706BD">
        <w:trPr>
          <w:trHeight w:val="280"/>
        </w:trPr>
        <w:tc>
          <w:tcPr>
            <w:tcW w:w="4112" w:type="dxa"/>
          </w:tcPr>
          <w:p w14:paraId="03148328" w14:textId="42BBAE07" w:rsidR="00E706BD" w:rsidRPr="00E706BD" w:rsidRDefault="00E706BD" w:rsidP="00004C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Megtérülési idő</w:t>
            </w:r>
          </w:p>
        </w:tc>
        <w:tc>
          <w:tcPr>
            <w:tcW w:w="6662" w:type="dxa"/>
          </w:tcPr>
          <w:p w14:paraId="2970BB82" w14:textId="77777777" w:rsidR="00E706BD" w:rsidRDefault="00E706BD" w:rsidP="003B351D">
            <w:pPr>
              <w:rPr>
                <w:sz w:val="24"/>
                <w:szCs w:val="24"/>
              </w:rPr>
            </w:pPr>
          </w:p>
          <w:p w14:paraId="44F83C1F" w14:textId="77777777" w:rsidR="00DF6D20" w:rsidRPr="00E706BD" w:rsidRDefault="00DF6D20" w:rsidP="003B351D">
            <w:pPr>
              <w:rPr>
                <w:sz w:val="24"/>
                <w:szCs w:val="24"/>
              </w:rPr>
            </w:pPr>
          </w:p>
        </w:tc>
      </w:tr>
      <w:tr w:rsidR="00E706BD" w14:paraId="7B7B2A6C" w14:textId="77777777" w:rsidTr="00E706BD">
        <w:trPr>
          <w:trHeight w:val="682"/>
        </w:trPr>
        <w:tc>
          <w:tcPr>
            <w:tcW w:w="4112" w:type="dxa"/>
          </w:tcPr>
          <w:p w14:paraId="75E085E2" w14:textId="31F4A557" w:rsidR="00E706BD" w:rsidRPr="00E706BD" w:rsidRDefault="00E706BD" w:rsidP="00004C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Szolgáltatási díj (tervezés + kivitelezés anyagköltséggel)</w:t>
            </w:r>
          </w:p>
        </w:tc>
        <w:tc>
          <w:tcPr>
            <w:tcW w:w="6662" w:type="dxa"/>
          </w:tcPr>
          <w:p w14:paraId="06078B03" w14:textId="77777777" w:rsidR="00E706BD" w:rsidRDefault="00E706BD" w:rsidP="003B351D">
            <w:pPr>
              <w:rPr>
                <w:sz w:val="24"/>
                <w:szCs w:val="24"/>
              </w:rPr>
            </w:pPr>
          </w:p>
          <w:p w14:paraId="67CA5E4F" w14:textId="77777777" w:rsidR="00DF6D20" w:rsidRDefault="00DF6D20" w:rsidP="003B351D">
            <w:pPr>
              <w:rPr>
                <w:sz w:val="24"/>
                <w:szCs w:val="24"/>
              </w:rPr>
            </w:pPr>
          </w:p>
          <w:p w14:paraId="417D3586" w14:textId="77777777" w:rsidR="00DF6D20" w:rsidRPr="00E706BD" w:rsidRDefault="00DF6D20" w:rsidP="003B351D">
            <w:pPr>
              <w:rPr>
                <w:sz w:val="24"/>
                <w:szCs w:val="24"/>
              </w:rPr>
            </w:pPr>
          </w:p>
        </w:tc>
      </w:tr>
      <w:tr w:rsidR="00E706BD" w14:paraId="1FBF0A6D" w14:textId="77777777" w:rsidTr="00E706BD">
        <w:trPr>
          <w:trHeight w:val="847"/>
        </w:trPr>
        <w:tc>
          <w:tcPr>
            <w:tcW w:w="4112" w:type="dxa"/>
          </w:tcPr>
          <w:p w14:paraId="654C158E" w14:textId="77777777" w:rsidR="00E706BD" w:rsidRDefault="00E706BD" w:rsidP="00E706B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5D6EDE5" w14:textId="5A38E5CF" w:rsidR="00E706BD" w:rsidRPr="00E706BD" w:rsidRDefault="00E706BD" w:rsidP="00E706B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Jótállási feltételek</w:t>
            </w:r>
            <w:r w:rsidR="00717E14">
              <w:rPr>
                <w:b/>
                <w:bCs/>
                <w:sz w:val="24"/>
                <w:szCs w:val="24"/>
              </w:rPr>
              <w:t>, kivitelezői garancia</w:t>
            </w:r>
          </w:p>
        </w:tc>
        <w:tc>
          <w:tcPr>
            <w:tcW w:w="6662" w:type="dxa"/>
          </w:tcPr>
          <w:p w14:paraId="717139B0" w14:textId="77777777" w:rsidR="00E706BD" w:rsidRPr="00E706BD" w:rsidRDefault="00E706BD" w:rsidP="003B351D">
            <w:pPr>
              <w:rPr>
                <w:sz w:val="24"/>
                <w:szCs w:val="24"/>
              </w:rPr>
            </w:pPr>
          </w:p>
        </w:tc>
      </w:tr>
      <w:tr w:rsidR="00E706BD" w14:paraId="729EBC68" w14:textId="77777777" w:rsidTr="00E706BD">
        <w:trPr>
          <w:trHeight w:val="278"/>
        </w:trPr>
        <w:tc>
          <w:tcPr>
            <w:tcW w:w="4112" w:type="dxa"/>
          </w:tcPr>
          <w:p w14:paraId="7A4DFBE8" w14:textId="70CBF925" w:rsidR="00E706BD" w:rsidRPr="00E706BD" w:rsidRDefault="00E706BD" w:rsidP="00004C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Ajánlat érvényesség</w:t>
            </w:r>
          </w:p>
        </w:tc>
        <w:tc>
          <w:tcPr>
            <w:tcW w:w="6662" w:type="dxa"/>
          </w:tcPr>
          <w:p w14:paraId="6549285D" w14:textId="77777777" w:rsidR="00E706BD" w:rsidRDefault="00E706BD" w:rsidP="003B351D">
            <w:pPr>
              <w:rPr>
                <w:sz w:val="24"/>
                <w:szCs w:val="24"/>
              </w:rPr>
            </w:pPr>
          </w:p>
          <w:p w14:paraId="1CC5FD9A" w14:textId="77777777" w:rsidR="00DF6D20" w:rsidRPr="00E706BD" w:rsidRDefault="00DF6D20" w:rsidP="003B351D">
            <w:pPr>
              <w:rPr>
                <w:sz w:val="24"/>
                <w:szCs w:val="24"/>
              </w:rPr>
            </w:pPr>
          </w:p>
        </w:tc>
      </w:tr>
      <w:tr w:rsidR="00E706BD" w14:paraId="1A4C9041" w14:textId="77777777" w:rsidTr="00E706BD">
        <w:trPr>
          <w:trHeight w:val="240"/>
        </w:trPr>
        <w:tc>
          <w:tcPr>
            <w:tcW w:w="4112" w:type="dxa"/>
          </w:tcPr>
          <w:p w14:paraId="3E5BCF73" w14:textId="44BBD80C" w:rsidR="00E706BD" w:rsidRPr="00E706BD" w:rsidRDefault="00E706BD" w:rsidP="00004C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Kivitelezési határidő</w:t>
            </w:r>
          </w:p>
        </w:tc>
        <w:tc>
          <w:tcPr>
            <w:tcW w:w="6662" w:type="dxa"/>
          </w:tcPr>
          <w:p w14:paraId="52A7CB04" w14:textId="77777777" w:rsidR="00E706BD" w:rsidRDefault="00E706BD" w:rsidP="003B351D">
            <w:pPr>
              <w:rPr>
                <w:sz w:val="24"/>
                <w:szCs w:val="24"/>
              </w:rPr>
            </w:pPr>
          </w:p>
          <w:p w14:paraId="6332434B" w14:textId="77777777" w:rsidR="00DF6D20" w:rsidRPr="00E706BD" w:rsidRDefault="00DF6D20" w:rsidP="003B351D">
            <w:pPr>
              <w:rPr>
                <w:sz w:val="24"/>
                <w:szCs w:val="24"/>
              </w:rPr>
            </w:pPr>
          </w:p>
        </w:tc>
      </w:tr>
      <w:tr w:rsidR="00E706BD" w14:paraId="137698C6" w14:textId="77777777" w:rsidTr="00E706BD">
        <w:trPr>
          <w:trHeight w:val="1096"/>
        </w:trPr>
        <w:tc>
          <w:tcPr>
            <w:tcW w:w="4112" w:type="dxa"/>
          </w:tcPr>
          <w:p w14:paraId="0410EC95" w14:textId="77777777" w:rsidR="00E706BD" w:rsidRPr="00E706BD" w:rsidRDefault="00E706BD" w:rsidP="00222CD1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850B466" w14:textId="77126F53" w:rsidR="00E706BD" w:rsidRPr="00E706BD" w:rsidRDefault="00E706BD" w:rsidP="00222CD1">
            <w:pPr>
              <w:jc w:val="both"/>
              <w:rPr>
                <w:b/>
                <w:bCs/>
                <w:sz w:val="24"/>
                <w:szCs w:val="24"/>
              </w:rPr>
            </w:pPr>
            <w:r w:rsidRPr="00E706BD">
              <w:rPr>
                <w:b/>
                <w:bCs/>
                <w:sz w:val="24"/>
                <w:szCs w:val="24"/>
              </w:rPr>
              <w:t>Korszerűsítés tartalma</w:t>
            </w:r>
            <w:r w:rsidR="005F2FDA">
              <w:rPr>
                <w:b/>
                <w:bCs/>
                <w:sz w:val="24"/>
                <w:szCs w:val="24"/>
              </w:rPr>
              <w:t xml:space="preserve"> </w:t>
            </w:r>
            <w:r w:rsidR="005F2FDA" w:rsidRPr="005F2FDA">
              <w:rPr>
                <w:b/>
                <w:bCs/>
                <w:sz w:val="24"/>
                <w:szCs w:val="24"/>
                <w:u w:val="single"/>
              </w:rPr>
              <w:t>(külön mellékletként csatolandó)</w:t>
            </w:r>
          </w:p>
        </w:tc>
        <w:tc>
          <w:tcPr>
            <w:tcW w:w="6662" w:type="dxa"/>
          </w:tcPr>
          <w:p w14:paraId="6B255D3B" w14:textId="77777777" w:rsidR="00E706BD" w:rsidRPr="00717E14" w:rsidRDefault="00E706BD" w:rsidP="00222CD1">
            <w:pPr>
              <w:rPr>
                <w:bCs/>
                <w:sz w:val="24"/>
                <w:szCs w:val="24"/>
              </w:rPr>
            </w:pPr>
            <w:r w:rsidRPr="00717E14">
              <w:rPr>
                <w:bCs/>
                <w:sz w:val="24"/>
                <w:szCs w:val="24"/>
              </w:rPr>
              <w:t>tervezés, engedélyeztetés, világítótestek beszerzése, anyagköltség, kivitelezés (szükség esetén előírásnak megfelelő lámpakar, bekötővezeték és kötőelem cseréje)</w:t>
            </w:r>
          </w:p>
        </w:tc>
      </w:tr>
    </w:tbl>
    <w:p w14:paraId="7BE3E4F2" w14:textId="3C6F9660" w:rsidR="006202A4" w:rsidRPr="00717E14" w:rsidRDefault="003B351D" w:rsidP="00E669CA">
      <w:pPr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717E14">
        <w:rPr>
          <w:rFonts w:ascii="Times New Roman" w:hAnsi="Times New Roman" w:cs="Times New Roman"/>
          <w:bCs/>
          <w:sz w:val="24"/>
          <w:szCs w:val="24"/>
        </w:rPr>
        <w:t>Az árajánlatban szereplő összegek bruttó forintban értendők.</w:t>
      </w:r>
    </w:p>
    <w:p w14:paraId="638A56A0" w14:textId="77777777" w:rsidR="00E669CA" w:rsidRPr="00717E14" w:rsidRDefault="00E669CA" w:rsidP="00E669CA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B510C" w14:textId="6342BBFD" w:rsidR="00595162" w:rsidRPr="00717E14" w:rsidRDefault="00DF6D20" w:rsidP="00595162">
      <w:pPr>
        <w:ind w:left="-851"/>
        <w:rPr>
          <w:rFonts w:ascii="Times New Roman" w:hAnsi="Times New Roman" w:cs="Times New Roman"/>
          <w:sz w:val="24"/>
          <w:szCs w:val="24"/>
        </w:rPr>
      </w:pPr>
      <w:r w:rsidRPr="00717E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JELENLEGI FELSZERELTSÉG—FELÚJÍTÁS UTÁNI AJÁNLAT</w:t>
      </w: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5715"/>
        <w:gridCol w:w="1416"/>
        <w:gridCol w:w="1390"/>
        <w:gridCol w:w="2253"/>
      </w:tblGrid>
      <w:tr w:rsidR="00A841A1" w:rsidRPr="00717E14" w14:paraId="2B2E9FD1" w14:textId="77777777" w:rsidTr="006202A4">
        <w:tc>
          <w:tcPr>
            <w:tcW w:w="10774" w:type="dxa"/>
            <w:gridSpan w:val="4"/>
          </w:tcPr>
          <w:p w14:paraId="666AD307" w14:textId="768862F3" w:rsidR="00A841A1" w:rsidRPr="00717E14" w:rsidRDefault="00A841A1" w:rsidP="00A8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Korszerűsítés előtt</w:t>
            </w:r>
            <w:r w:rsidR="00DF6D20" w:rsidRPr="00717E14">
              <w:rPr>
                <w:rFonts w:ascii="Times New Roman" w:hAnsi="Times New Roman" w:cs="Times New Roman"/>
                <w:sz w:val="24"/>
                <w:szCs w:val="24"/>
              </w:rPr>
              <w:t xml:space="preserve"> (jelenlegi állapot)</w:t>
            </w:r>
          </w:p>
        </w:tc>
      </w:tr>
      <w:tr w:rsidR="00A841A1" w:rsidRPr="00717E14" w14:paraId="142EDB76" w14:textId="77777777" w:rsidTr="006202A4">
        <w:trPr>
          <w:trHeight w:val="593"/>
        </w:trPr>
        <w:tc>
          <w:tcPr>
            <w:tcW w:w="5769" w:type="dxa"/>
            <w:shd w:val="clear" w:color="auto" w:fill="D0CECE" w:themeFill="background2" w:themeFillShade="E6"/>
            <w:vAlign w:val="center"/>
          </w:tcPr>
          <w:p w14:paraId="707BCD4E" w14:textId="77777777" w:rsidR="00A841A1" w:rsidRPr="00717E14" w:rsidRDefault="00A841A1" w:rsidP="00A8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FECBD" w14:textId="28556E79" w:rsidR="00A841A1" w:rsidRPr="00717E14" w:rsidRDefault="00A841A1" w:rsidP="00A8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Fényforrás típus</w:t>
            </w:r>
          </w:p>
          <w:p w14:paraId="36B5DA76" w14:textId="6214940F" w:rsidR="00A841A1" w:rsidRPr="00717E14" w:rsidRDefault="00A841A1" w:rsidP="00A8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0CECE" w:themeFill="background2" w:themeFillShade="E6"/>
            <w:vAlign w:val="center"/>
          </w:tcPr>
          <w:p w14:paraId="0E50D2E4" w14:textId="77777777" w:rsidR="00A841A1" w:rsidRPr="00717E14" w:rsidRDefault="00A841A1" w:rsidP="00A8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Lámpatest</w:t>
            </w:r>
          </w:p>
          <w:p w14:paraId="655BC279" w14:textId="77777777" w:rsidR="00A841A1" w:rsidRPr="00717E14" w:rsidRDefault="00A841A1" w:rsidP="00A8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teljesítmény</w:t>
            </w:r>
          </w:p>
          <w:p w14:paraId="798AA9EB" w14:textId="2CDB6A9C" w:rsidR="00A841A1" w:rsidRPr="00717E14" w:rsidRDefault="00A841A1" w:rsidP="00A8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(W)</w:t>
            </w:r>
          </w:p>
        </w:tc>
        <w:tc>
          <w:tcPr>
            <w:tcW w:w="1325" w:type="dxa"/>
            <w:shd w:val="clear" w:color="auto" w:fill="D0CECE" w:themeFill="background2" w:themeFillShade="E6"/>
            <w:vAlign w:val="center"/>
          </w:tcPr>
          <w:p w14:paraId="57A5A065" w14:textId="53A083FE" w:rsidR="00A841A1" w:rsidRPr="00717E14" w:rsidRDefault="00A841A1" w:rsidP="00A8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Mennyiség (db)</w:t>
            </w:r>
          </w:p>
        </w:tc>
        <w:tc>
          <w:tcPr>
            <w:tcW w:w="2264" w:type="dxa"/>
            <w:shd w:val="clear" w:color="auto" w:fill="D0CECE" w:themeFill="background2" w:themeFillShade="E6"/>
            <w:vAlign w:val="center"/>
          </w:tcPr>
          <w:p w14:paraId="41E80BC2" w14:textId="77777777" w:rsidR="00A841A1" w:rsidRPr="00717E14" w:rsidRDefault="00A841A1" w:rsidP="00A8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Összes teljesítmény</w:t>
            </w:r>
          </w:p>
          <w:p w14:paraId="08071EA2" w14:textId="343AD360" w:rsidR="00A841A1" w:rsidRPr="00717E14" w:rsidRDefault="00A841A1" w:rsidP="00A8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</w:tr>
      <w:tr w:rsidR="00A841A1" w:rsidRPr="00717E14" w14:paraId="64A055DA" w14:textId="77777777" w:rsidTr="006202A4">
        <w:tc>
          <w:tcPr>
            <w:tcW w:w="5769" w:type="dxa"/>
          </w:tcPr>
          <w:p w14:paraId="64A5F097" w14:textId="4AE6980E" w:rsidR="00A841A1" w:rsidRPr="00717E14" w:rsidRDefault="00A841A1" w:rsidP="003B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Kompakt fénycső</w:t>
            </w:r>
          </w:p>
        </w:tc>
        <w:tc>
          <w:tcPr>
            <w:tcW w:w="1416" w:type="dxa"/>
          </w:tcPr>
          <w:p w14:paraId="4D0BCFEF" w14:textId="1DC6CCA6" w:rsidR="00A841A1" w:rsidRPr="00717E14" w:rsidRDefault="00A841A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5" w:type="dxa"/>
          </w:tcPr>
          <w:p w14:paraId="5934E00F" w14:textId="00890F13" w:rsidR="00A841A1" w:rsidRPr="00717E14" w:rsidRDefault="00A841A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264" w:type="dxa"/>
          </w:tcPr>
          <w:p w14:paraId="5C84904A" w14:textId="116251D3" w:rsidR="00A841A1" w:rsidRPr="00717E14" w:rsidRDefault="00A841A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</w:tr>
      <w:tr w:rsidR="00A841A1" w:rsidRPr="00717E14" w14:paraId="5AE9D9C8" w14:textId="77777777" w:rsidTr="006202A4">
        <w:tc>
          <w:tcPr>
            <w:tcW w:w="5769" w:type="dxa"/>
          </w:tcPr>
          <w:p w14:paraId="760A6668" w14:textId="63C92EC5" w:rsidR="00A841A1" w:rsidRPr="00717E14" w:rsidRDefault="00004C61" w:rsidP="003B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Nagynyomású nátrium</w:t>
            </w:r>
          </w:p>
        </w:tc>
        <w:tc>
          <w:tcPr>
            <w:tcW w:w="1416" w:type="dxa"/>
          </w:tcPr>
          <w:p w14:paraId="0807984C" w14:textId="0690C80D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25" w:type="dxa"/>
          </w:tcPr>
          <w:p w14:paraId="266A6078" w14:textId="7B573D56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5A03B2A9" w14:textId="25B2507A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</w:tr>
      <w:tr w:rsidR="00A841A1" w:rsidRPr="00717E14" w14:paraId="66452A72" w14:textId="77777777" w:rsidTr="006202A4">
        <w:tc>
          <w:tcPr>
            <w:tcW w:w="5769" w:type="dxa"/>
          </w:tcPr>
          <w:p w14:paraId="5854A612" w14:textId="4799E747" w:rsidR="00A841A1" w:rsidRPr="00717E14" w:rsidRDefault="00004C61" w:rsidP="003B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Nagynyomású nátrium</w:t>
            </w:r>
          </w:p>
        </w:tc>
        <w:tc>
          <w:tcPr>
            <w:tcW w:w="1416" w:type="dxa"/>
          </w:tcPr>
          <w:p w14:paraId="4273E744" w14:textId="7D5A9BCB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25" w:type="dxa"/>
          </w:tcPr>
          <w:p w14:paraId="737BF6AA" w14:textId="627FC19B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14:paraId="75B2C53A" w14:textId="09C26A5C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A841A1" w:rsidRPr="00717E14" w14:paraId="515372EE" w14:textId="77777777" w:rsidTr="006202A4">
        <w:tc>
          <w:tcPr>
            <w:tcW w:w="5769" w:type="dxa"/>
          </w:tcPr>
          <w:p w14:paraId="067A324E" w14:textId="77777777" w:rsidR="00A841A1" w:rsidRPr="00717E14" w:rsidRDefault="00A841A1" w:rsidP="003B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8E89A7A" w14:textId="77777777" w:rsidR="00A841A1" w:rsidRPr="00717E14" w:rsidRDefault="00A841A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E7B0061" w14:textId="625BA2A8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2264" w:type="dxa"/>
          </w:tcPr>
          <w:p w14:paraId="3FCA5CB5" w14:textId="4D53591C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13,23</w:t>
            </w:r>
          </w:p>
        </w:tc>
      </w:tr>
      <w:tr w:rsidR="00004C61" w:rsidRPr="00717E14" w14:paraId="62972811" w14:textId="77777777" w:rsidTr="006202A4">
        <w:trPr>
          <w:trHeight w:val="662"/>
        </w:trPr>
        <w:tc>
          <w:tcPr>
            <w:tcW w:w="10774" w:type="dxa"/>
            <w:gridSpan w:val="4"/>
            <w:vAlign w:val="center"/>
          </w:tcPr>
          <w:p w14:paraId="41D75531" w14:textId="6ADF21D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Korszerűsítést követően, </w:t>
            </w:r>
            <w:r w:rsidRPr="001E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autonóm fényáramszabályozással (23h-04h 70%-</w:t>
            </w:r>
            <w:proofErr w:type="spellStart"/>
            <w:r w:rsidRPr="001E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proofErr w:type="spellEnd"/>
            <w:r w:rsidRPr="001E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visszaszabályozva</w:t>
            </w:r>
            <w:r w:rsidR="00DF6D20" w:rsidRPr="001E7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E202778" w14:textId="2A005C3C" w:rsidR="00DF6D20" w:rsidRPr="00717E14" w:rsidRDefault="00DF6D20" w:rsidP="00004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felújítási műszaki ajánlat</w:t>
            </w:r>
          </w:p>
        </w:tc>
      </w:tr>
      <w:tr w:rsidR="00A841A1" w:rsidRPr="00717E14" w14:paraId="1D3B2147" w14:textId="77777777" w:rsidTr="006202A4">
        <w:trPr>
          <w:trHeight w:val="699"/>
        </w:trPr>
        <w:tc>
          <w:tcPr>
            <w:tcW w:w="5769" w:type="dxa"/>
            <w:shd w:val="clear" w:color="auto" w:fill="D0CECE" w:themeFill="background2" w:themeFillShade="E6"/>
            <w:vAlign w:val="center"/>
          </w:tcPr>
          <w:p w14:paraId="5BE90F95" w14:textId="54321C85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Világítótest típus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14:paraId="15DCFACE" w14:textId="77777777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Világítótest</w:t>
            </w:r>
          </w:p>
          <w:p w14:paraId="1DDA3D32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teljesítmény</w:t>
            </w:r>
          </w:p>
          <w:p w14:paraId="1707A731" w14:textId="37DED73D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(W)</w:t>
            </w:r>
          </w:p>
        </w:tc>
        <w:tc>
          <w:tcPr>
            <w:tcW w:w="1325" w:type="dxa"/>
            <w:shd w:val="clear" w:color="auto" w:fill="D0CECE" w:themeFill="background2" w:themeFillShade="E6"/>
          </w:tcPr>
          <w:p w14:paraId="1BA5B109" w14:textId="4AEE17D8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Mennyiség (db)</w:t>
            </w:r>
          </w:p>
        </w:tc>
        <w:tc>
          <w:tcPr>
            <w:tcW w:w="2264" w:type="dxa"/>
            <w:shd w:val="clear" w:color="auto" w:fill="D0CECE" w:themeFill="background2" w:themeFillShade="E6"/>
          </w:tcPr>
          <w:p w14:paraId="4E1A11EC" w14:textId="77777777" w:rsidR="00A841A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Összes teljesítmény</w:t>
            </w:r>
          </w:p>
          <w:p w14:paraId="3E855C85" w14:textId="6BC3FFE8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</w:tr>
      <w:tr w:rsidR="00004C61" w:rsidRPr="00717E14" w14:paraId="3A353A29" w14:textId="77777777" w:rsidTr="006202A4">
        <w:trPr>
          <w:trHeight w:val="366"/>
        </w:trPr>
        <w:tc>
          <w:tcPr>
            <w:tcW w:w="5769" w:type="dxa"/>
            <w:vAlign w:val="center"/>
          </w:tcPr>
          <w:p w14:paraId="75A5756E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96F60B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569F238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C7E093C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61" w:rsidRPr="00717E14" w14:paraId="6BF79152" w14:textId="77777777" w:rsidTr="006202A4">
        <w:trPr>
          <w:trHeight w:val="272"/>
        </w:trPr>
        <w:tc>
          <w:tcPr>
            <w:tcW w:w="5769" w:type="dxa"/>
            <w:vAlign w:val="center"/>
          </w:tcPr>
          <w:p w14:paraId="0F5CFC6B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D4C43EC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1D6B7A2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54FA847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61" w:rsidRPr="00717E14" w14:paraId="157279B5" w14:textId="77777777" w:rsidTr="006202A4">
        <w:trPr>
          <w:trHeight w:val="248"/>
        </w:trPr>
        <w:tc>
          <w:tcPr>
            <w:tcW w:w="5769" w:type="dxa"/>
            <w:tcBorders>
              <w:bottom w:val="single" w:sz="4" w:space="0" w:color="auto"/>
            </w:tcBorders>
            <w:vAlign w:val="center"/>
          </w:tcPr>
          <w:p w14:paraId="76C561B4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D4237CC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6334E6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38F12057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61" w:rsidRPr="00717E14" w14:paraId="68ABDC41" w14:textId="77777777" w:rsidTr="006202A4">
        <w:trPr>
          <w:trHeight w:val="248"/>
        </w:trPr>
        <w:tc>
          <w:tcPr>
            <w:tcW w:w="5769" w:type="dxa"/>
            <w:tcBorders>
              <w:bottom w:val="single" w:sz="4" w:space="0" w:color="auto"/>
            </w:tcBorders>
            <w:vAlign w:val="center"/>
          </w:tcPr>
          <w:p w14:paraId="348E73AF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7F8C223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D3C9B94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92983A4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61" w:rsidRPr="00717E14" w14:paraId="68F949E0" w14:textId="77777777" w:rsidTr="006202A4">
        <w:trPr>
          <w:trHeight w:val="224"/>
        </w:trPr>
        <w:tc>
          <w:tcPr>
            <w:tcW w:w="71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6403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14:paraId="4C25B981" w14:textId="42C6B90F" w:rsidR="00004C61" w:rsidRPr="00717E14" w:rsidRDefault="006202A4" w:rsidP="00004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Csökkenés:</w:t>
            </w:r>
          </w:p>
        </w:tc>
        <w:tc>
          <w:tcPr>
            <w:tcW w:w="2264" w:type="dxa"/>
          </w:tcPr>
          <w:p w14:paraId="5E4A71B6" w14:textId="77777777" w:rsidR="00004C61" w:rsidRPr="00717E14" w:rsidRDefault="00004C61" w:rsidP="00004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3551D" w14:textId="6EE9C654" w:rsidR="00F617BE" w:rsidRPr="00717E14" w:rsidRDefault="00F617BE" w:rsidP="003B351D">
      <w:pPr>
        <w:rPr>
          <w:rFonts w:ascii="Times New Roman" w:hAnsi="Times New Roman" w:cs="Times New Roman"/>
          <w:sz w:val="24"/>
          <w:szCs w:val="24"/>
        </w:rPr>
      </w:pPr>
    </w:p>
    <w:p w14:paraId="059F6B70" w14:textId="77777777" w:rsidR="00F617BE" w:rsidRPr="00717E14" w:rsidRDefault="00F617BE" w:rsidP="003B351D">
      <w:pPr>
        <w:rPr>
          <w:rFonts w:ascii="Times New Roman" w:hAnsi="Times New Roman" w:cs="Times New Roman"/>
          <w:sz w:val="24"/>
          <w:szCs w:val="24"/>
        </w:rPr>
      </w:pPr>
    </w:p>
    <w:p w14:paraId="45A61414" w14:textId="608BF919" w:rsidR="00F617BE" w:rsidRPr="00717E14" w:rsidRDefault="001E731C" w:rsidP="003B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17BE" w:rsidRPr="00717E14">
        <w:rPr>
          <w:rFonts w:ascii="Times New Roman" w:hAnsi="Times New Roman" w:cs="Times New Roman"/>
          <w:sz w:val="24"/>
          <w:szCs w:val="24"/>
        </w:rPr>
        <w:t>átum:…………………………………………….</w:t>
      </w:r>
    </w:p>
    <w:p w14:paraId="1BB6353E" w14:textId="77777777" w:rsidR="00F617BE" w:rsidRDefault="00F617BE" w:rsidP="003B351D">
      <w:pPr>
        <w:rPr>
          <w:sz w:val="24"/>
          <w:szCs w:val="24"/>
        </w:rPr>
      </w:pPr>
    </w:p>
    <w:p w14:paraId="0BFC65FD" w14:textId="77777777" w:rsidR="00F617BE" w:rsidRDefault="00F617BE" w:rsidP="003B351D">
      <w:pPr>
        <w:rPr>
          <w:sz w:val="24"/>
          <w:szCs w:val="24"/>
        </w:rPr>
      </w:pPr>
    </w:p>
    <w:p w14:paraId="601DBB59" w14:textId="2C96427C" w:rsidR="00F617BE" w:rsidRDefault="00F617BE" w:rsidP="003B351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B4624CE" w14:textId="034E377D" w:rsidR="00F617BE" w:rsidRDefault="00F617BE" w:rsidP="003B35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.</w:t>
      </w:r>
    </w:p>
    <w:p w14:paraId="1BBC8FCD" w14:textId="4FAC6384" w:rsidR="00F617BE" w:rsidRDefault="00F617BE" w:rsidP="003B35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………………………………………………………………</w:t>
      </w:r>
    </w:p>
    <w:p w14:paraId="0202AB64" w14:textId="1C628E2F" w:rsidR="00F617BE" w:rsidRDefault="00F617BE" w:rsidP="003B35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aláírás</w:t>
      </w:r>
    </w:p>
    <w:p w14:paraId="110B531C" w14:textId="77777777" w:rsidR="00F617BE" w:rsidRDefault="00F617BE" w:rsidP="003B351D">
      <w:pPr>
        <w:rPr>
          <w:sz w:val="24"/>
          <w:szCs w:val="24"/>
        </w:rPr>
      </w:pPr>
    </w:p>
    <w:p w14:paraId="235BDC15" w14:textId="77777777" w:rsidR="00F617BE" w:rsidRPr="003B351D" w:rsidRDefault="00F617BE" w:rsidP="003B351D">
      <w:pPr>
        <w:rPr>
          <w:sz w:val="24"/>
          <w:szCs w:val="24"/>
        </w:rPr>
      </w:pPr>
    </w:p>
    <w:sectPr w:rsidR="00F617BE" w:rsidRPr="003B351D" w:rsidSect="00E37E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CBAD" w14:textId="77777777" w:rsidR="00E37EEE" w:rsidRDefault="00E37EEE" w:rsidP="00E837D7">
      <w:pPr>
        <w:spacing w:after="0" w:line="240" w:lineRule="auto"/>
      </w:pPr>
      <w:r>
        <w:separator/>
      </w:r>
    </w:p>
  </w:endnote>
  <w:endnote w:type="continuationSeparator" w:id="0">
    <w:p w14:paraId="6B155939" w14:textId="77777777" w:rsidR="00E37EEE" w:rsidRDefault="00E37EEE" w:rsidP="00E8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CB6F" w14:textId="77777777" w:rsidR="00E37EEE" w:rsidRDefault="00E37EEE" w:rsidP="00E837D7">
      <w:pPr>
        <w:spacing w:after="0" w:line="240" w:lineRule="auto"/>
      </w:pPr>
      <w:r>
        <w:separator/>
      </w:r>
    </w:p>
  </w:footnote>
  <w:footnote w:type="continuationSeparator" w:id="0">
    <w:p w14:paraId="07562548" w14:textId="77777777" w:rsidR="00E37EEE" w:rsidRDefault="00E37EEE" w:rsidP="00E8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B3A"/>
    <w:multiLevelType w:val="hybridMultilevel"/>
    <w:tmpl w:val="88C43B66"/>
    <w:lvl w:ilvl="0" w:tplc="8AF43D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0FFF"/>
    <w:multiLevelType w:val="hybridMultilevel"/>
    <w:tmpl w:val="1C1CE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3ED"/>
    <w:multiLevelType w:val="hybridMultilevel"/>
    <w:tmpl w:val="7128AA70"/>
    <w:lvl w:ilvl="0" w:tplc="4E384E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70E97"/>
    <w:multiLevelType w:val="multilevel"/>
    <w:tmpl w:val="C2AAA932"/>
    <w:styleLink w:val="Aktulis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2F39"/>
    <w:multiLevelType w:val="hybridMultilevel"/>
    <w:tmpl w:val="C2AAA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68392">
    <w:abstractNumId w:val="4"/>
  </w:num>
  <w:num w:numId="2" w16cid:durableId="1999336292">
    <w:abstractNumId w:val="2"/>
  </w:num>
  <w:num w:numId="3" w16cid:durableId="355205259">
    <w:abstractNumId w:val="3"/>
  </w:num>
  <w:num w:numId="4" w16cid:durableId="427848626">
    <w:abstractNumId w:val="1"/>
  </w:num>
  <w:num w:numId="5" w16cid:durableId="6221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D7"/>
    <w:rsid w:val="00004C61"/>
    <w:rsid w:val="001A79A5"/>
    <w:rsid w:val="001C37F1"/>
    <w:rsid w:val="001C482F"/>
    <w:rsid w:val="001E731C"/>
    <w:rsid w:val="002E45DB"/>
    <w:rsid w:val="003B351D"/>
    <w:rsid w:val="00483852"/>
    <w:rsid w:val="00595162"/>
    <w:rsid w:val="005F2FDA"/>
    <w:rsid w:val="006202A4"/>
    <w:rsid w:val="00717E14"/>
    <w:rsid w:val="007B3C2E"/>
    <w:rsid w:val="00A841A1"/>
    <w:rsid w:val="00D43199"/>
    <w:rsid w:val="00DE7782"/>
    <w:rsid w:val="00DF6D20"/>
    <w:rsid w:val="00E37EEE"/>
    <w:rsid w:val="00E669CA"/>
    <w:rsid w:val="00E706BD"/>
    <w:rsid w:val="00E837D7"/>
    <w:rsid w:val="00F617BE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D92F"/>
  <w15:docId w15:val="{C1581252-7290-4AF1-9FA1-EC1677FD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37D7"/>
  </w:style>
  <w:style w:type="paragraph" w:styleId="llb">
    <w:name w:val="footer"/>
    <w:basedOn w:val="Norml"/>
    <w:link w:val="llbChar"/>
    <w:uiPriority w:val="99"/>
    <w:unhideWhenUsed/>
    <w:rsid w:val="00E83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37D7"/>
  </w:style>
  <w:style w:type="table" w:styleId="Rcsostblzat">
    <w:name w:val="Table Grid"/>
    <w:basedOn w:val="Normltblzat"/>
    <w:uiPriority w:val="39"/>
    <w:rsid w:val="00E8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837D7"/>
    <w:pPr>
      <w:ind w:left="720"/>
      <w:contextualSpacing/>
    </w:pPr>
  </w:style>
  <w:style w:type="numbering" w:customStyle="1" w:styleId="Aktulislista1">
    <w:name w:val="Aktuális lista1"/>
    <w:uiPriority w:val="99"/>
    <w:rsid w:val="006202A4"/>
    <w:pPr>
      <w:numPr>
        <w:numId w:val="3"/>
      </w:numPr>
    </w:pPr>
  </w:style>
  <w:style w:type="paragraph" w:customStyle="1" w:styleId="Default">
    <w:name w:val="Default"/>
    <w:rsid w:val="005F2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Dunaegyháza Önkormányzat</dc:creator>
  <cp:lastModifiedBy>Dunaegyháza Önkormányzat</cp:lastModifiedBy>
  <cp:revision>2</cp:revision>
  <cp:lastPrinted>2024-03-05T07:34:00Z</cp:lastPrinted>
  <dcterms:created xsi:type="dcterms:W3CDTF">2024-03-05T10:02:00Z</dcterms:created>
  <dcterms:modified xsi:type="dcterms:W3CDTF">2024-03-05T10:02:00Z</dcterms:modified>
</cp:coreProperties>
</file>